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82" w:rsidRDefault="002D1F82" w:rsidP="009A3097">
      <w:pPr>
        <w:tabs>
          <w:tab w:val="left" w:pos="196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pPr w:leftFromText="180" w:rightFromText="180" w:bottomFromText="200" w:vertAnchor="text" w:horzAnchor="margin" w:tblpXSpec="center" w:tblpY="-1776"/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7652"/>
        <w:gridCol w:w="1202"/>
      </w:tblGrid>
      <w:tr w:rsidR="002D1F82" w:rsidRPr="002D1F82" w:rsidTr="002D1F82">
        <w:trPr>
          <w:trHeight w:val="1838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82" w:rsidRPr="002D1F82" w:rsidRDefault="002D1F82" w:rsidP="002D1F82">
            <w:pPr>
              <w:tabs>
                <w:tab w:val="left" w:pos="0"/>
                <w:tab w:val="left" w:pos="540"/>
              </w:tabs>
              <w:spacing w:after="0"/>
              <w:jc w:val="center"/>
              <w:rPr>
                <w:rFonts w:ascii="Calibri" w:eastAsia="Calibri" w:hAnsi="Calibri" w:cs="Calibri"/>
                <w:lang w:eastAsia="ro-RO"/>
              </w:rPr>
            </w:pPr>
            <w:r w:rsidRPr="002D1F82">
              <w:rPr>
                <w:rFonts w:ascii="Calibri" w:eastAsia="Calibri" w:hAnsi="Calibri" w:cs="Times New Roman"/>
                <w:lang w:eastAsia="ro-RO"/>
              </w:rPr>
              <w:object w:dxaOrig="1080" w:dyaOrig="1665">
                <v:rect id="rectole0000000000" o:spid="_x0000_i1025" style="width:54pt;height:83.25pt" o:ole="" o:preferrelative="t" stroked="f">
                  <v:imagedata r:id="rId5" o:title=""/>
                </v:rect>
                <o:OLEObject Type="Embed" ProgID="StaticMetafile" ShapeID="rectole0000000000" DrawAspect="Content" ObjectID="_1752308995" r:id="rId6"/>
              </w:object>
            </w:r>
          </w:p>
        </w:tc>
        <w:tc>
          <w:tcPr>
            <w:tcW w:w="76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pacing w:val="16"/>
                <w:lang w:eastAsia="ro-RO"/>
              </w:rPr>
            </w:pPr>
          </w:p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spacing w:val="16"/>
                <w:lang w:eastAsia="ro-RO"/>
              </w:rPr>
            </w:pP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spacing w:val="16"/>
                <w:lang w:eastAsia="ro-RO"/>
              </w:rPr>
              <w:t>COMUNA VITOMIRE</w:t>
            </w:r>
            <w:r w:rsidRPr="002D1F82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lang w:eastAsia="ro-RO"/>
              </w:rPr>
              <w:t>Ş</w:t>
            </w: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spacing w:val="16"/>
                <w:lang w:eastAsia="ro-RO"/>
              </w:rPr>
              <w:t>TI, JUDE</w:t>
            </w:r>
            <w:r w:rsidRPr="002D1F82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lang w:eastAsia="ro-RO"/>
              </w:rPr>
              <w:t>Ţ</w:t>
            </w: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spacing w:val="16"/>
                <w:lang w:eastAsia="ro-RO"/>
              </w:rPr>
              <w:t>UL OLT</w:t>
            </w:r>
          </w:p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</w:pP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  <w:t>CONSILIUL LOCAL AL COMUNEI VITOMIRE</w:t>
            </w:r>
            <w:r w:rsidRPr="002D1F82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lang w:eastAsia="ro-RO"/>
              </w:rPr>
              <w:t>Ş</w:t>
            </w: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  <w:t>TI</w:t>
            </w:r>
          </w:p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</w:pP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  <w:t>PRIM</w:t>
            </w:r>
            <w:r w:rsidRPr="002D1F82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Ă</w:t>
            </w: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  <w:t>RIA</w:t>
            </w:r>
          </w:p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</w:pPr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 xml:space="preserve">Str. </w:t>
            </w:r>
            <w:proofErr w:type="spellStart"/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>Libertăţii</w:t>
            </w:r>
            <w:proofErr w:type="spellEnd"/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>nr</w:t>
            </w:r>
            <w:proofErr w:type="spellEnd"/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>. 146,  tel. 0249 46 93 14,  fax : 0349 41 10 05, E-mail: primaria@primariavitomiresti.ro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</w:pPr>
            <w:r w:rsidRPr="002D1F82">
              <w:rPr>
                <w:rFonts w:ascii="Cambria" w:eastAsia="Times New Roman" w:hAnsi="Cambria" w:cs="Times New Roman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3BDE3114" wp14:editId="257F970B">
                  <wp:extent cx="676275" cy="981075"/>
                  <wp:effectExtent l="0" t="0" r="9525" b="9525"/>
                  <wp:docPr id="1" name="Imagine 1" descr="800px-Coat_of_arms_of_Romani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800px-Coat_of_arms_of_Romani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097" w:rsidRPr="002D1F82" w:rsidRDefault="009A3097" w:rsidP="002D1F82">
      <w:pPr>
        <w:tabs>
          <w:tab w:val="left" w:pos="196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A3097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Asistarea persoanei vârstnice la Notariat pentru  încheierea unui  act  juridic de înstrăinare în scopul </w:t>
      </w:r>
      <w:proofErr w:type="spellStart"/>
      <w:r w:rsidRPr="009A3097">
        <w:rPr>
          <w:rFonts w:ascii="Times New Roman" w:hAnsi="Times New Roman" w:cs="Times New Roman"/>
          <w:b/>
          <w:i/>
          <w:sz w:val="28"/>
          <w:szCs w:val="28"/>
          <w:lang w:val="ro-RO"/>
        </w:rPr>
        <w:t>întreţinerii</w:t>
      </w:r>
      <w:proofErr w:type="spellEnd"/>
      <w:r w:rsidRPr="009A3097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şi îngrijirii sale</w:t>
      </w:r>
    </w:p>
    <w:p w:rsidR="009A3097" w:rsidRPr="009A3097" w:rsidRDefault="009A3097" w:rsidP="009A3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A3097" w:rsidRPr="009A3097" w:rsidRDefault="009A3097" w:rsidP="009A3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A3097">
        <w:rPr>
          <w:rFonts w:ascii="Times New Roman" w:hAnsi="Times New Roman" w:cs="Times New Roman"/>
          <w:b/>
          <w:sz w:val="28"/>
          <w:szCs w:val="28"/>
          <w:lang w:val="ro-RO"/>
        </w:rPr>
        <w:t>ACTE NECESARE:</w:t>
      </w:r>
    </w:p>
    <w:p w:rsidR="009A3097" w:rsidRPr="009A3097" w:rsidRDefault="00892E87" w:rsidP="009A3097">
      <w:pPr>
        <w:pStyle w:val="Listparagraf"/>
        <w:numPr>
          <w:ilvl w:val="0"/>
          <w:numId w:val="1"/>
        </w:numPr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>adresă din partea notariatului care să menţioneze exact tipul de act care urmează a se încheia;</w:t>
      </w:r>
    </w:p>
    <w:p w:rsidR="009A3097" w:rsidRPr="009A3097" w:rsidRDefault="00892E87" w:rsidP="009A3097">
      <w:pPr>
        <w:pStyle w:val="Listparagraf"/>
        <w:numPr>
          <w:ilvl w:val="0"/>
          <w:numId w:val="1"/>
        </w:numPr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>cerere (din</w:t>
      </w:r>
      <w:r w:rsidR="009A3097">
        <w:rPr>
          <w:rFonts w:ascii="Times New Roman" w:hAnsi="Times New Roman" w:cs="Times New Roman"/>
          <w:sz w:val="28"/>
          <w:szCs w:val="28"/>
          <w:lang w:val="ro-RO"/>
        </w:rPr>
        <w:t xml:space="preserve">  partea  persoanei  vârstnice)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 xml:space="preserve"> care să cuprindă datele de identificare ale persoanei vârstnice şi ale persoanei întreţinătoare,  notarul la care se va încheia actul şi tipul actului care urmează a se încheia;</w:t>
      </w:r>
    </w:p>
    <w:p w:rsidR="009A3097" w:rsidRPr="009A3097" w:rsidRDefault="00892E87" w:rsidP="009A3097">
      <w:pPr>
        <w:pStyle w:val="Listparagraf"/>
        <w:numPr>
          <w:ilvl w:val="0"/>
          <w:numId w:val="1"/>
        </w:numPr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>copie act de</w:t>
      </w:r>
      <w:r w:rsidR="009A309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 xml:space="preserve">identitate </w:t>
      </w:r>
      <w:r w:rsidR="009A3097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 xml:space="preserve"> persoana vârstnică;</w:t>
      </w:r>
    </w:p>
    <w:p w:rsidR="009A3097" w:rsidRPr="009A3097" w:rsidRDefault="00892E87" w:rsidP="009A3097">
      <w:pPr>
        <w:pStyle w:val="Listparagraf"/>
        <w:numPr>
          <w:ilvl w:val="0"/>
          <w:numId w:val="1"/>
        </w:numPr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>copie talon</w:t>
      </w:r>
      <w:r w:rsidR="009A309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>pensie;</w:t>
      </w:r>
    </w:p>
    <w:p w:rsidR="009A3097" w:rsidRPr="009A3097" w:rsidRDefault="00892E87" w:rsidP="009A3097">
      <w:pPr>
        <w:pStyle w:val="Listparagraf"/>
        <w:numPr>
          <w:ilvl w:val="0"/>
          <w:numId w:val="1"/>
        </w:numPr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>copie act de proprietate a locuinţei (unde este cazul şi a actului de moştenire  şi a tuturor actelor care atestă proprietatea locuinţei);</w:t>
      </w:r>
    </w:p>
    <w:p w:rsidR="009A3097" w:rsidRPr="009A3097" w:rsidRDefault="00892E87" w:rsidP="009A3097">
      <w:pPr>
        <w:pStyle w:val="Listparagraf"/>
        <w:numPr>
          <w:ilvl w:val="0"/>
          <w:numId w:val="1"/>
        </w:numPr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>certificat</w:t>
      </w:r>
      <w:r w:rsidR="009A309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>medical</w:t>
      </w:r>
      <w:r w:rsidR="009A309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>pentru persoana vârstnică din care să rezulte că are discernământ şi poate încheia acte juridice;</w:t>
      </w:r>
    </w:p>
    <w:p w:rsidR="009A3097" w:rsidRPr="009A3097" w:rsidRDefault="00892E87" w:rsidP="009A3097">
      <w:pPr>
        <w:pStyle w:val="Listparagraf"/>
        <w:numPr>
          <w:ilvl w:val="0"/>
          <w:numId w:val="1"/>
        </w:numPr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>declaraţie din partea persoanei care urmează să preia în întreţinere şi îngrijire persoana vârstnică;</w:t>
      </w:r>
    </w:p>
    <w:p w:rsidR="009A3097" w:rsidRPr="009A3097" w:rsidRDefault="00892E87" w:rsidP="009A3097">
      <w:pPr>
        <w:pStyle w:val="Listparagraf"/>
        <w:numPr>
          <w:ilvl w:val="0"/>
          <w:numId w:val="1"/>
        </w:numPr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>adeverinţe de venit pentru beneficiarul contractului de întreţinere (întreţinător);</w:t>
      </w:r>
    </w:p>
    <w:p w:rsidR="009A3097" w:rsidRPr="009A3097" w:rsidRDefault="00892E87" w:rsidP="009A3097">
      <w:pPr>
        <w:pStyle w:val="Listparagraf"/>
        <w:numPr>
          <w:ilvl w:val="0"/>
          <w:numId w:val="1"/>
        </w:numPr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97" w:rsidRPr="009A3097">
        <w:rPr>
          <w:rFonts w:ascii="Times New Roman" w:hAnsi="Times New Roman" w:cs="Times New Roman"/>
          <w:sz w:val="28"/>
          <w:szCs w:val="28"/>
          <w:lang w:val="ro-RO"/>
        </w:rPr>
        <w:t>copie act de identitate al întreţi</w:t>
      </w:r>
      <w:r w:rsidR="009A3097">
        <w:rPr>
          <w:rFonts w:ascii="Times New Roman" w:hAnsi="Times New Roman" w:cs="Times New Roman"/>
          <w:sz w:val="28"/>
          <w:szCs w:val="28"/>
          <w:lang w:val="ro-RO"/>
        </w:rPr>
        <w:t>nătorului.</w:t>
      </w:r>
    </w:p>
    <w:p w:rsidR="009A3097" w:rsidRDefault="009A3097" w:rsidP="009A3097">
      <w:pPr>
        <w:pStyle w:val="Listparagraf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A3097" w:rsidRDefault="009A3097" w:rsidP="009A3097">
      <w:pPr>
        <w:pStyle w:val="Listparagraf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A3097" w:rsidRDefault="009A3097" w:rsidP="009A3097">
      <w:pPr>
        <w:pStyle w:val="Listparagraf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A3097" w:rsidRDefault="009A3097" w:rsidP="009A3097">
      <w:pPr>
        <w:pStyle w:val="Listparagraf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A3097" w:rsidRDefault="009A3097" w:rsidP="009A3097">
      <w:pPr>
        <w:pStyle w:val="Listparagraf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A3097" w:rsidRDefault="009A3097" w:rsidP="009A3097">
      <w:pPr>
        <w:pStyle w:val="Listparagraf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A3097" w:rsidRDefault="009A3097" w:rsidP="009A3097">
      <w:pPr>
        <w:pStyle w:val="Listparagraf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A3097" w:rsidRDefault="009A3097" w:rsidP="009A3097">
      <w:pPr>
        <w:pStyle w:val="Listparagraf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A3097" w:rsidRDefault="002D1F82" w:rsidP="009A3097">
      <w:pPr>
        <w:pStyle w:val="Listparagraf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Nr............../.......................</w:t>
      </w:r>
    </w:p>
    <w:p w:rsidR="009A3097" w:rsidRDefault="009A3097" w:rsidP="009A3097">
      <w:pPr>
        <w:pStyle w:val="Listparagraf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pPr w:leftFromText="180" w:rightFromText="180" w:bottomFromText="200" w:vertAnchor="text" w:horzAnchor="margin" w:tblpXSpec="center" w:tblpY="-1776"/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7652"/>
        <w:gridCol w:w="1202"/>
      </w:tblGrid>
      <w:tr w:rsidR="002D1F82" w:rsidRPr="002D1F82" w:rsidTr="002D1F82">
        <w:trPr>
          <w:trHeight w:val="1838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82" w:rsidRPr="002D1F82" w:rsidRDefault="002D1F82" w:rsidP="002D1F82">
            <w:pPr>
              <w:tabs>
                <w:tab w:val="left" w:pos="0"/>
                <w:tab w:val="left" w:pos="540"/>
              </w:tabs>
              <w:spacing w:after="0"/>
              <w:jc w:val="center"/>
              <w:rPr>
                <w:rFonts w:ascii="Calibri" w:eastAsia="Calibri" w:hAnsi="Calibri" w:cs="Calibri"/>
                <w:lang w:eastAsia="ro-RO"/>
              </w:rPr>
            </w:pPr>
            <w:r w:rsidRPr="002D1F82">
              <w:rPr>
                <w:rFonts w:ascii="Calibri" w:eastAsia="Calibri" w:hAnsi="Calibri" w:cs="Times New Roman"/>
                <w:lang w:eastAsia="ro-RO"/>
              </w:rPr>
              <w:object w:dxaOrig="1080" w:dyaOrig="1665">
                <v:rect id="_x0000_i1027" style="width:54pt;height:83.25pt" o:ole="" o:preferrelative="t" stroked="f">
                  <v:imagedata r:id="rId5" o:title=""/>
                </v:rect>
                <o:OLEObject Type="Embed" ProgID="StaticMetafile" ShapeID="_x0000_i1027" DrawAspect="Content" ObjectID="_1752308996" r:id="rId8"/>
              </w:object>
            </w:r>
          </w:p>
        </w:tc>
        <w:tc>
          <w:tcPr>
            <w:tcW w:w="76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pacing w:val="16"/>
                <w:lang w:eastAsia="ro-RO"/>
              </w:rPr>
            </w:pPr>
          </w:p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spacing w:val="16"/>
                <w:lang w:eastAsia="ro-RO"/>
              </w:rPr>
            </w:pP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spacing w:val="16"/>
                <w:lang w:eastAsia="ro-RO"/>
              </w:rPr>
              <w:t>COMUNA VITOMIRE</w:t>
            </w:r>
            <w:r w:rsidRPr="002D1F82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lang w:eastAsia="ro-RO"/>
              </w:rPr>
              <w:t>Ş</w:t>
            </w: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spacing w:val="16"/>
                <w:lang w:eastAsia="ro-RO"/>
              </w:rPr>
              <w:t>TI, JUDE</w:t>
            </w:r>
            <w:r w:rsidRPr="002D1F82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lang w:eastAsia="ro-RO"/>
              </w:rPr>
              <w:t>Ţ</w:t>
            </w: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spacing w:val="16"/>
                <w:lang w:eastAsia="ro-RO"/>
              </w:rPr>
              <w:t>UL OLT</w:t>
            </w:r>
          </w:p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</w:pP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  <w:t>CONSILIUL LOCAL AL COMUNEI VITOMIRE</w:t>
            </w:r>
            <w:r w:rsidRPr="002D1F82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lang w:eastAsia="ro-RO"/>
              </w:rPr>
              <w:t>Ş</w:t>
            </w: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  <w:t>TI</w:t>
            </w:r>
          </w:p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</w:pP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  <w:t>PRIM</w:t>
            </w:r>
            <w:r w:rsidRPr="002D1F82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Ă</w:t>
            </w: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  <w:t>RIA</w:t>
            </w:r>
          </w:p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</w:pPr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 xml:space="preserve">Str. </w:t>
            </w:r>
            <w:proofErr w:type="spellStart"/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>Libertăţii</w:t>
            </w:r>
            <w:proofErr w:type="spellEnd"/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>nr</w:t>
            </w:r>
            <w:proofErr w:type="spellEnd"/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>. 146,  tel. 0249 46 93 14,  fax : 0349 41 10 05, E-mail: primaria@primariavitomiresti.ro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</w:pPr>
            <w:r w:rsidRPr="002D1F82">
              <w:rPr>
                <w:rFonts w:ascii="Cambria" w:eastAsia="Times New Roman" w:hAnsi="Cambria" w:cs="Times New Roman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48E1261B" wp14:editId="3D6F4911">
                  <wp:extent cx="676275" cy="981075"/>
                  <wp:effectExtent l="0" t="0" r="9525" b="9525"/>
                  <wp:docPr id="2" name="Imagine 1" descr="800px-Coat_of_arms_of_Romani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800px-Coat_of_arms_of_Romani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7513" w:rsidRPr="00637513" w:rsidRDefault="00637513" w:rsidP="002D1F8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proofErr w:type="spellStart"/>
      <w:r w:rsidRPr="00637513">
        <w:rPr>
          <w:rFonts w:ascii="Times New Roman" w:hAnsi="Times New Roman" w:cs="Times New Roman"/>
          <w:bCs/>
          <w:sz w:val="28"/>
          <w:szCs w:val="28"/>
          <w:lang w:val="ro-RO"/>
        </w:rPr>
        <w:t>Domnule</w:t>
      </w:r>
      <w:proofErr w:type="spellEnd"/>
      <w:r w:rsidRPr="0063751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Primar,</w:t>
      </w:r>
    </w:p>
    <w:p w:rsidR="00637513" w:rsidRPr="00637513" w:rsidRDefault="00637513" w:rsidP="0063751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637513" w:rsidRPr="00637513" w:rsidRDefault="00637513" w:rsidP="0063751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637513" w:rsidRPr="00637513" w:rsidRDefault="00637513" w:rsidP="0063751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37513">
        <w:rPr>
          <w:rFonts w:ascii="Times New Roman" w:hAnsi="Times New Roman" w:cs="Times New Roman"/>
          <w:bCs/>
          <w:sz w:val="28"/>
          <w:szCs w:val="28"/>
          <w:lang w:val="ro-RO"/>
        </w:rPr>
        <w:t>Subsemnatul(ii)</w:t>
      </w:r>
      <w:r w:rsidR="00DB1C12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61229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DB1C12">
        <w:rPr>
          <w:rFonts w:ascii="Times New Roman" w:hAnsi="Times New Roman" w:cs="Times New Roman"/>
          <w:bCs/>
          <w:sz w:val="28"/>
          <w:szCs w:val="28"/>
          <w:lang w:val="ro-RO"/>
        </w:rPr>
        <w:t>............................................................................................</w:t>
      </w:r>
      <w:r w:rsidRPr="00637513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DB1C12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637513">
        <w:rPr>
          <w:rFonts w:ascii="Times New Roman" w:hAnsi="Times New Roman" w:cs="Times New Roman"/>
          <w:bCs/>
          <w:sz w:val="28"/>
          <w:szCs w:val="28"/>
          <w:lang w:val="ro-RO"/>
        </w:rPr>
        <w:t>d</w:t>
      </w:r>
      <w:r w:rsidR="002D1F82">
        <w:rPr>
          <w:rFonts w:ascii="Times New Roman" w:hAnsi="Times New Roman" w:cs="Times New Roman"/>
          <w:bCs/>
          <w:sz w:val="28"/>
          <w:szCs w:val="28"/>
          <w:lang w:val="ro-RO"/>
        </w:rPr>
        <w:t>omiciliat(i) în Vitomirești</w:t>
      </w:r>
      <w:r w:rsidRPr="00637513">
        <w:rPr>
          <w:rFonts w:ascii="Times New Roman" w:hAnsi="Times New Roman" w:cs="Times New Roman"/>
          <w:bCs/>
          <w:sz w:val="28"/>
          <w:szCs w:val="28"/>
          <w:lang w:val="ro-RO"/>
        </w:rPr>
        <w:t>, str. .................................................. nr. ........, bl. ........, sc. ........, etaj .....</w:t>
      </w:r>
      <w:r w:rsidR="002D1F82">
        <w:rPr>
          <w:rFonts w:ascii="Times New Roman" w:hAnsi="Times New Roman" w:cs="Times New Roman"/>
          <w:bCs/>
          <w:sz w:val="28"/>
          <w:szCs w:val="28"/>
          <w:lang w:val="ro-RO"/>
        </w:rPr>
        <w:t>..., ap. ........, județul Olt</w:t>
      </w:r>
      <w:r w:rsidRPr="00637513">
        <w:rPr>
          <w:rFonts w:ascii="Times New Roman" w:hAnsi="Times New Roman" w:cs="Times New Roman"/>
          <w:bCs/>
          <w:sz w:val="28"/>
          <w:szCs w:val="28"/>
          <w:lang w:val="ro-RO"/>
        </w:rPr>
        <w:t>,  vă rog să aprobaţi asistarea la Notariat în vederea încheierii unui contract ............................</w:t>
      </w:r>
      <w:r w:rsidR="00DB1C12">
        <w:rPr>
          <w:rFonts w:ascii="Times New Roman" w:hAnsi="Times New Roman" w:cs="Times New Roman"/>
          <w:bCs/>
          <w:sz w:val="28"/>
          <w:szCs w:val="28"/>
          <w:lang w:val="ro-RO"/>
        </w:rPr>
        <w:t>.....</w:t>
      </w:r>
      <w:r w:rsidRPr="0063751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........................... cu familia </w:t>
      </w:r>
      <w:r w:rsidR="00DB1C12">
        <w:rPr>
          <w:rFonts w:ascii="Times New Roman" w:hAnsi="Times New Roman" w:cs="Times New Roman"/>
          <w:bCs/>
          <w:sz w:val="28"/>
          <w:szCs w:val="28"/>
          <w:lang w:val="ro-RO"/>
        </w:rPr>
        <w:t>.....................</w:t>
      </w:r>
      <w:r w:rsidRPr="00637513">
        <w:rPr>
          <w:rFonts w:ascii="Times New Roman" w:hAnsi="Times New Roman" w:cs="Times New Roman"/>
          <w:bCs/>
          <w:sz w:val="28"/>
          <w:szCs w:val="28"/>
          <w:lang w:val="ro-RO"/>
        </w:rPr>
        <w:t>......................................................................., domiciliată în ....................</w:t>
      </w:r>
      <w:r w:rsidR="00DB1C12">
        <w:rPr>
          <w:rFonts w:ascii="Times New Roman" w:hAnsi="Times New Roman" w:cs="Times New Roman"/>
          <w:bCs/>
          <w:sz w:val="28"/>
          <w:szCs w:val="28"/>
          <w:lang w:val="ro-RO"/>
        </w:rPr>
        <w:t>...........</w:t>
      </w:r>
      <w:r w:rsidRPr="00637513">
        <w:rPr>
          <w:rFonts w:ascii="Times New Roman" w:hAnsi="Times New Roman" w:cs="Times New Roman"/>
          <w:bCs/>
          <w:sz w:val="28"/>
          <w:szCs w:val="28"/>
          <w:lang w:val="ro-RO"/>
        </w:rPr>
        <w:t>..................., str. ......................................., nr. ........, bl. ........, sc. ........, etaj ........, ap. ........, judetul .....................</w:t>
      </w:r>
    </w:p>
    <w:p w:rsidR="00637513" w:rsidRPr="00637513" w:rsidRDefault="00E74465" w:rsidP="00E7446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="00637513" w:rsidRPr="00637513">
        <w:rPr>
          <w:rFonts w:ascii="Times New Roman" w:hAnsi="Times New Roman" w:cs="Times New Roman"/>
          <w:bCs/>
          <w:sz w:val="28"/>
          <w:szCs w:val="28"/>
          <w:lang w:val="ro-RO"/>
        </w:rPr>
        <w:t>Menţionez că actul se va perf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ecta la Biroul Notarului Public </w:t>
      </w:r>
      <w:r w:rsidR="00637513" w:rsidRPr="00637513">
        <w:rPr>
          <w:rFonts w:ascii="Times New Roman" w:hAnsi="Times New Roman" w:cs="Times New Roman"/>
          <w:bCs/>
          <w:sz w:val="28"/>
          <w:szCs w:val="28"/>
          <w:lang w:val="ro-RO"/>
        </w:rPr>
        <w:t>............................................................., din ..</w:t>
      </w:r>
      <w:r w:rsidR="00DB1C12">
        <w:rPr>
          <w:rFonts w:ascii="Times New Roman" w:hAnsi="Times New Roman" w:cs="Times New Roman"/>
          <w:bCs/>
          <w:sz w:val="28"/>
          <w:szCs w:val="28"/>
          <w:lang w:val="ro-RO"/>
        </w:rPr>
        <w:t>..................</w:t>
      </w:r>
      <w:r w:rsidR="00637513" w:rsidRPr="00637513">
        <w:rPr>
          <w:rFonts w:ascii="Times New Roman" w:hAnsi="Times New Roman" w:cs="Times New Roman"/>
          <w:bCs/>
          <w:sz w:val="28"/>
          <w:szCs w:val="28"/>
          <w:lang w:val="ro-RO"/>
        </w:rPr>
        <w:t>....................................., str. ...................</w:t>
      </w:r>
      <w:r w:rsidR="00DB1C12">
        <w:rPr>
          <w:rFonts w:ascii="Times New Roman" w:hAnsi="Times New Roman" w:cs="Times New Roman"/>
          <w:bCs/>
          <w:sz w:val="28"/>
          <w:szCs w:val="28"/>
          <w:lang w:val="ro-RO"/>
        </w:rPr>
        <w:t>...............</w:t>
      </w:r>
      <w:r w:rsidR="00637513" w:rsidRPr="00637513">
        <w:rPr>
          <w:rFonts w:ascii="Times New Roman" w:hAnsi="Times New Roman" w:cs="Times New Roman"/>
          <w:bCs/>
          <w:sz w:val="28"/>
          <w:szCs w:val="28"/>
          <w:lang w:val="ro-RO"/>
        </w:rPr>
        <w:t>...................., nr. ........, bl. ........, sc. ........, etaj ........, ap. .........</w:t>
      </w: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37513">
        <w:rPr>
          <w:rFonts w:ascii="Times New Roman" w:hAnsi="Times New Roman" w:cs="Times New Roman"/>
          <w:bCs/>
          <w:sz w:val="28"/>
          <w:szCs w:val="28"/>
          <w:lang w:val="ro-RO"/>
        </w:rPr>
        <w:t>Telefon al persoanei vârstnice: .....................</w:t>
      </w: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37513">
        <w:rPr>
          <w:rFonts w:ascii="Times New Roman" w:hAnsi="Times New Roman" w:cs="Times New Roman"/>
          <w:bCs/>
          <w:sz w:val="28"/>
          <w:szCs w:val="28"/>
          <w:lang w:val="ro-RO"/>
        </w:rPr>
        <w:t>Telefon întreţinători: ....................</w:t>
      </w:r>
      <w:r w:rsidR="00DB1C12">
        <w:rPr>
          <w:rFonts w:ascii="Times New Roman" w:hAnsi="Times New Roman" w:cs="Times New Roman"/>
          <w:bCs/>
          <w:sz w:val="28"/>
          <w:szCs w:val="28"/>
          <w:lang w:val="ro-RO"/>
        </w:rPr>
        <w:t>..</w:t>
      </w:r>
      <w:r w:rsidRPr="00637513">
        <w:rPr>
          <w:rFonts w:ascii="Times New Roman" w:hAnsi="Times New Roman" w:cs="Times New Roman"/>
          <w:bCs/>
          <w:sz w:val="28"/>
          <w:szCs w:val="28"/>
          <w:lang w:val="ro-RO"/>
        </w:rPr>
        <w:t>................</w:t>
      </w: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37513">
        <w:rPr>
          <w:rFonts w:ascii="Times New Roman" w:hAnsi="Times New Roman" w:cs="Times New Roman"/>
          <w:bCs/>
          <w:sz w:val="28"/>
          <w:szCs w:val="28"/>
          <w:lang w:val="ro-RO"/>
        </w:rPr>
        <w:t>Dată                                                               Semnătură</w:t>
      </w: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637513" w:rsidRPr="00637513" w:rsidRDefault="00637513" w:rsidP="00637513">
      <w:pPr>
        <w:spacing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637513" w:rsidRPr="00637513" w:rsidRDefault="00637513" w:rsidP="00637513">
      <w:pPr>
        <w:spacing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tbl>
      <w:tblPr>
        <w:tblpPr w:leftFromText="180" w:rightFromText="180" w:bottomFromText="200" w:vertAnchor="text" w:horzAnchor="margin" w:tblpXSpec="center" w:tblpY="-1776"/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7652"/>
        <w:gridCol w:w="1202"/>
      </w:tblGrid>
      <w:tr w:rsidR="002D1F82" w:rsidRPr="002D1F82" w:rsidTr="002D1F82">
        <w:trPr>
          <w:trHeight w:val="1838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82" w:rsidRPr="002D1F82" w:rsidRDefault="002D1F82" w:rsidP="002D1F82">
            <w:pPr>
              <w:tabs>
                <w:tab w:val="left" w:pos="0"/>
                <w:tab w:val="left" w:pos="540"/>
              </w:tabs>
              <w:spacing w:after="0"/>
              <w:jc w:val="center"/>
              <w:rPr>
                <w:rFonts w:ascii="Calibri" w:eastAsia="Calibri" w:hAnsi="Calibri" w:cs="Calibri"/>
                <w:lang w:eastAsia="ro-RO"/>
              </w:rPr>
            </w:pPr>
            <w:r w:rsidRPr="002D1F82">
              <w:rPr>
                <w:rFonts w:ascii="Calibri" w:eastAsia="Calibri" w:hAnsi="Calibri" w:cs="Times New Roman"/>
                <w:lang w:eastAsia="ro-RO"/>
              </w:rPr>
              <w:object w:dxaOrig="1080" w:dyaOrig="1665">
                <v:rect id="_x0000_i1029" style="width:54pt;height:83.25pt" o:ole="" o:preferrelative="t" stroked="f">
                  <v:imagedata r:id="rId5" o:title=""/>
                </v:rect>
                <o:OLEObject Type="Embed" ProgID="StaticMetafile" ShapeID="_x0000_i1029" DrawAspect="Content" ObjectID="_1752308997" r:id="rId9"/>
              </w:object>
            </w:r>
          </w:p>
        </w:tc>
        <w:tc>
          <w:tcPr>
            <w:tcW w:w="76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pacing w:val="16"/>
                <w:lang w:eastAsia="ro-RO"/>
              </w:rPr>
            </w:pPr>
          </w:p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spacing w:val="16"/>
                <w:lang w:eastAsia="ro-RO"/>
              </w:rPr>
            </w:pP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spacing w:val="16"/>
                <w:lang w:eastAsia="ro-RO"/>
              </w:rPr>
              <w:t>COMUNA VITOMIRE</w:t>
            </w:r>
            <w:r w:rsidRPr="002D1F82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lang w:eastAsia="ro-RO"/>
              </w:rPr>
              <w:t>Ş</w:t>
            </w: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spacing w:val="16"/>
                <w:lang w:eastAsia="ro-RO"/>
              </w:rPr>
              <w:t>TI, JUDE</w:t>
            </w:r>
            <w:r w:rsidRPr="002D1F82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lang w:eastAsia="ro-RO"/>
              </w:rPr>
              <w:t>Ţ</w:t>
            </w: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spacing w:val="16"/>
                <w:lang w:eastAsia="ro-RO"/>
              </w:rPr>
              <w:t>UL OLT</w:t>
            </w:r>
          </w:p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</w:pP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  <w:t>CONSILIUL LOCAL AL COMUNEI VITOMIRE</w:t>
            </w:r>
            <w:r w:rsidRPr="002D1F82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lang w:eastAsia="ro-RO"/>
              </w:rPr>
              <w:t>Ş</w:t>
            </w: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  <w:t>TI</w:t>
            </w:r>
          </w:p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</w:pP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  <w:t>PRIM</w:t>
            </w:r>
            <w:r w:rsidRPr="002D1F82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Ă</w:t>
            </w:r>
            <w:r w:rsidRPr="002D1F82"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  <w:t>RIA</w:t>
            </w:r>
          </w:p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</w:pPr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 xml:space="preserve">Str. </w:t>
            </w:r>
            <w:proofErr w:type="spellStart"/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>Libertăţii</w:t>
            </w:r>
            <w:proofErr w:type="spellEnd"/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>nr</w:t>
            </w:r>
            <w:proofErr w:type="spellEnd"/>
            <w:r w:rsidRPr="002D1F82">
              <w:rPr>
                <w:rFonts w:ascii="Arial Unicode MS" w:eastAsia="Times New Roman" w:hAnsi="Arial Unicode MS" w:cs="Times New Roman"/>
                <w:b/>
                <w:sz w:val="16"/>
                <w:szCs w:val="16"/>
                <w:lang w:eastAsia="ro-RO"/>
              </w:rPr>
              <w:t>. 146,  tel. 0249 46 93 14,  fax : 0349 41 10 05, E-mail: primaria@primariavitomiresti.ro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D1F82" w:rsidRPr="002D1F82" w:rsidRDefault="002D1F82" w:rsidP="002D1F82">
            <w:pPr>
              <w:keepNext/>
              <w:spacing w:after="0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lang w:eastAsia="ro-RO"/>
              </w:rPr>
            </w:pPr>
            <w:r w:rsidRPr="002D1F82">
              <w:rPr>
                <w:rFonts w:ascii="Cambria" w:eastAsia="Times New Roman" w:hAnsi="Cambria" w:cs="Times New Roman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7B84E9FE" wp14:editId="6D066F12">
                  <wp:extent cx="676275" cy="981075"/>
                  <wp:effectExtent l="0" t="0" r="9525" b="9525"/>
                  <wp:docPr id="3" name="Imagine 1" descr="800px-Coat_of_arms_of_Romani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800px-Coat_of_arms_of_Romani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1229" w:rsidRPr="00637513" w:rsidRDefault="00761229" w:rsidP="002D1F8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637513" w:rsidRPr="00637513" w:rsidRDefault="00637513" w:rsidP="002D1F82">
      <w:pPr>
        <w:spacing w:after="0" w:line="360" w:lineRule="auto"/>
        <w:jc w:val="center"/>
        <w:rPr>
          <w:rFonts w:ascii="Times New Roman" w:hAnsi="Times New Roman" w:cs="Times New Roman"/>
          <w:lang w:val="ro-RO"/>
        </w:rPr>
      </w:pPr>
      <w:r w:rsidRPr="00637513">
        <w:rPr>
          <w:rFonts w:ascii="Times New Roman" w:hAnsi="Times New Roman" w:cs="Times New Roman"/>
          <w:sz w:val="28"/>
          <w:lang w:val="ro-RO"/>
        </w:rPr>
        <w:t>DECLARAȚIE</w:t>
      </w: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lang w:val="ro-RO"/>
        </w:rPr>
      </w:pP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lang w:val="ro-RO"/>
        </w:rPr>
      </w:pP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lang w:val="ro-RO"/>
        </w:rPr>
      </w:pP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lang w:val="ro-RO"/>
        </w:rPr>
      </w:pPr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lang w:val="ro-RO"/>
        </w:rPr>
      </w:pPr>
    </w:p>
    <w:p w:rsidR="00637513" w:rsidRPr="00637513" w:rsidRDefault="00637513" w:rsidP="00637513">
      <w:pPr>
        <w:spacing w:after="0"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637513">
        <w:rPr>
          <w:rFonts w:ascii="Times New Roman" w:hAnsi="Times New Roman" w:cs="Times New Roman"/>
          <w:sz w:val="28"/>
          <w:lang w:val="ro-RO"/>
        </w:rPr>
        <w:t xml:space="preserve">       Subsemnații ……………………</w:t>
      </w:r>
      <w:r w:rsidR="00407315">
        <w:rPr>
          <w:rFonts w:ascii="Times New Roman" w:hAnsi="Times New Roman" w:cs="Times New Roman"/>
          <w:sz w:val="28"/>
          <w:lang w:val="ro-RO"/>
        </w:rPr>
        <w:t>...........……………………………………….</w:t>
      </w:r>
      <w:r w:rsidRPr="00637513">
        <w:rPr>
          <w:rFonts w:ascii="Times New Roman" w:hAnsi="Times New Roman" w:cs="Times New Roman"/>
          <w:sz w:val="28"/>
          <w:lang w:val="ro-RO"/>
        </w:rPr>
        <w:t xml:space="preserve">, domiciliați în </w:t>
      </w:r>
      <w:r w:rsidR="00407315">
        <w:rPr>
          <w:rFonts w:ascii="Times New Roman" w:hAnsi="Times New Roman" w:cs="Times New Roman"/>
          <w:sz w:val="28"/>
          <w:lang w:val="ro-RO"/>
        </w:rPr>
        <w:t>..............</w:t>
      </w:r>
      <w:r w:rsidRPr="00637513">
        <w:rPr>
          <w:rFonts w:ascii="Times New Roman" w:hAnsi="Times New Roman" w:cs="Times New Roman"/>
          <w:sz w:val="28"/>
          <w:lang w:val="ro-RO"/>
        </w:rPr>
        <w:t>.………</w:t>
      </w:r>
      <w:r w:rsidR="00407315">
        <w:rPr>
          <w:rFonts w:ascii="Times New Roman" w:hAnsi="Times New Roman" w:cs="Times New Roman"/>
          <w:sz w:val="28"/>
          <w:lang w:val="ro-RO"/>
        </w:rPr>
        <w:t>..</w:t>
      </w:r>
      <w:r w:rsidRPr="00637513">
        <w:rPr>
          <w:rFonts w:ascii="Times New Roman" w:hAnsi="Times New Roman" w:cs="Times New Roman"/>
          <w:sz w:val="28"/>
          <w:lang w:val="ro-RO"/>
        </w:rPr>
        <w:t>……</w:t>
      </w:r>
      <w:r w:rsidR="00407315">
        <w:rPr>
          <w:rFonts w:ascii="Times New Roman" w:hAnsi="Times New Roman" w:cs="Times New Roman"/>
          <w:sz w:val="28"/>
          <w:lang w:val="ro-RO"/>
        </w:rPr>
        <w:t>.......</w:t>
      </w:r>
      <w:r w:rsidRPr="00637513">
        <w:rPr>
          <w:rFonts w:ascii="Times New Roman" w:hAnsi="Times New Roman" w:cs="Times New Roman"/>
          <w:sz w:val="28"/>
          <w:lang w:val="ro-RO"/>
        </w:rPr>
        <w:t>.,</w:t>
      </w:r>
      <w:r w:rsidR="00407315">
        <w:rPr>
          <w:rFonts w:ascii="Times New Roman" w:hAnsi="Times New Roman" w:cs="Times New Roman"/>
          <w:sz w:val="28"/>
          <w:lang w:val="ro-RO"/>
        </w:rPr>
        <w:t xml:space="preserve"> </w:t>
      </w:r>
      <w:r w:rsidRPr="00637513">
        <w:rPr>
          <w:rFonts w:ascii="Times New Roman" w:hAnsi="Times New Roman" w:cs="Times New Roman"/>
          <w:sz w:val="28"/>
          <w:lang w:val="ro-RO"/>
        </w:rPr>
        <w:t>str. …………</w:t>
      </w:r>
      <w:r w:rsidR="00407315">
        <w:rPr>
          <w:rFonts w:ascii="Times New Roman" w:hAnsi="Times New Roman" w:cs="Times New Roman"/>
          <w:sz w:val="28"/>
          <w:lang w:val="ro-RO"/>
        </w:rPr>
        <w:t>.</w:t>
      </w:r>
      <w:r w:rsidRPr="00637513">
        <w:rPr>
          <w:rFonts w:ascii="Times New Roman" w:hAnsi="Times New Roman" w:cs="Times New Roman"/>
          <w:sz w:val="28"/>
          <w:lang w:val="ro-RO"/>
        </w:rPr>
        <w:t>…………</w:t>
      </w:r>
      <w:r w:rsidR="00407315">
        <w:rPr>
          <w:rFonts w:ascii="Times New Roman" w:hAnsi="Times New Roman" w:cs="Times New Roman"/>
          <w:sz w:val="28"/>
          <w:lang w:val="ro-RO"/>
        </w:rPr>
        <w:t>.....</w:t>
      </w:r>
      <w:r w:rsidRPr="00637513">
        <w:rPr>
          <w:rFonts w:ascii="Times New Roman" w:hAnsi="Times New Roman" w:cs="Times New Roman"/>
          <w:sz w:val="28"/>
          <w:lang w:val="ro-RO"/>
        </w:rPr>
        <w:t xml:space="preserve">.………., nr. </w:t>
      </w:r>
      <w:r w:rsidR="00407315">
        <w:rPr>
          <w:rFonts w:ascii="Times New Roman" w:hAnsi="Times New Roman" w:cs="Times New Roman"/>
          <w:sz w:val="28"/>
          <w:lang w:val="ro-RO"/>
        </w:rPr>
        <w:t>........</w:t>
      </w:r>
      <w:r w:rsidRPr="00637513">
        <w:rPr>
          <w:rFonts w:ascii="Times New Roman" w:hAnsi="Times New Roman" w:cs="Times New Roman"/>
          <w:sz w:val="28"/>
          <w:lang w:val="ro-RO"/>
        </w:rPr>
        <w:t xml:space="preserve">, bl. </w:t>
      </w:r>
      <w:r w:rsidR="00407315">
        <w:rPr>
          <w:rFonts w:ascii="Times New Roman" w:hAnsi="Times New Roman" w:cs="Times New Roman"/>
          <w:sz w:val="28"/>
          <w:lang w:val="ro-RO"/>
        </w:rPr>
        <w:t>........</w:t>
      </w:r>
      <w:r w:rsidRPr="00637513">
        <w:rPr>
          <w:rFonts w:ascii="Times New Roman" w:hAnsi="Times New Roman" w:cs="Times New Roman"/>
          <w:sz w:val="28"/>
          <w:lang w:val="ro-RO"/>
        </w:rPr>
        <w:t xml:space="preserve">, sc. </w:t>
      </w:r>
      <w:r w:rsidR="00407315">
        <w:rPr>
          <w:rFonts w:ascii="Times New Roman" w:hAnsi="Times New Roman" w:cs="Times New Roman"/>
          <w:sz w:val="28"/>
          <w:lang w:val="ro-RO"/>
        </w:rPr>
        <w:t xml:space="preserve">........, </w:t>
      </w:r>
      <w:r w:rsidRPr="00637513">
        <w:rPr>
          <w:rFonts w:ascii="Times New Roman" w:hAnsi="Times New Roman" w:cs="Times New Roman"/>
          <w:sz w:val="28"/>
          <w:lang w:val="ro-RO"/>
        </w:rPr>
        <w:t xml:space="preserve">ap. </w:t>
      </w:r>
      <w:r w:rsidR="00407315">
        <w:rPr>
          <w:rFonts w:ascii="Times New Roman" w:hAnsi="Times New Roman" w:cs="Times New Roman"/>
          <w:sz w:val="28"/>
          <w:lang w:val="ro-RO"/>
        </w:rPr>
        <w:t>........</w:t>
      </w:r>
      <w:r w:rsidRPr="00637513">
        <w:rPr>
          <w:rFonts w:ascii="Times New Roman" w:hAnsi="Times New Roman" w:cs="Times New Roman"/>
          <w:sz w:val="28"/>
          <w:lang w:val="ro-RO"/>
        </w:rPr>
        <w:t xml:space="preserve">, județul </w:t>
      </w:r>
      <w:r w:rsidR="00407315">
        <w:rPr>
          <w:rFonts w:ascii="Times New Roman" w:hAnsi="Times New Roman" w:cs="Times New Roman"/>
          <w:sz w:val="28"/>
          <w:lang w:val="ro-RO"/>
        </w:rPr>
        <w:t>......................................</w:t>
      </w:r>
      <w:r w:rsidRPr="00637513">
        <w:rPr>
          <w:rFonts w:ascii="Times New Roman" w:hAnsi="Times New Roman" w:cs="Times New Roman"/>
          <w:sz w:val="28"/>
          <w:lang w:val="ro-RO"/>
        </w:rPr>
        <w:t>, declarăm pe propria răspundere că ne angajăm ca după încheierea contractului de întreținere cu numiții …………………………………………………….....………., domiciliați în</w:t>
      </w:r>
      <w:r w:rsidR="00407315">
        <w:rPr>
          <w:rFonts w:ascii="Times New Roman" w:hAnsi="Times New Roman" w:cs="Times New Roman"/>
          <w:sz w:val="28"/>
          <w:lang w:val="ro-RO"/>
        </w:rPr>
        <w:t xml:space="preserve"> ..............</w:t>
      </w:r>
      <w:r w:rsidR="00407315" w:rsidRPr="00637513">
        <w:rPr>
          <w:rFonts w:ascii="Times New Roman" w:hAnsi="Times New Roman" w:cs="Times New Roman"/>
          <w:sz w:val="28"/>
          <w:lang w:val="ro-RO"/>
        </w:rPr>
        <w:t>.………</w:t>
      </w:r>
      <w:r w:rsidR="00407315">
        <w:rPr>
          <w:rFonts w:ascii="Times New Roman" w:hAnsi="Times New Roman" w:cs="Times New Roman"/>
          <w:sz w:val="28"/>
          <w:lang w:val="ro-RO"/>
        </w:rPr>
        <w:t>..</w:t>
      </w:r>
      <w:r w:rsidR="00407315" w:rsidRPr="00637513">
        <w:rPr>
          <w:rFonts w:ascii="Times New Roman" w:hAnsi="Times New Roman" w:cs="Times New Roman"/>
          <w:sz w:val="28"/>
          <w:lang w:val="ro-RO"/>
        </w:rPr>
        <w:t>…</w:t>
      </w:r>
      <w:r w:rsidR="00761229">
        <w:rPr>
          <w:rFonts w:ascii="Times New Roman" w:hAnsi="Times New Roman" w:cs="Times New Roman"/>
          <w:sz w:val="28"/>
          <w:lang w:val="ro-RO"/>
        </w:rPr>
        <w:t>........</w:t>
      </w:r>
      <w:r w:rsidR="00407315" w:rsidRPr="00637513">
        <w:rPr>
          <w:rFonts w:ascii="Times New Roman" w:hAnsi="Times New Roman" w:cs="Times New Roman"/>
          <w:sz w:val="28"/>
          <w:lang w:val="ro-RO"/>
        </w:rPr>
        <w:t>…</w:t>
      </w:r>
      <w:r w:rsidR="00407315">
        <w:rPr>
          <w:rFonts w:ascii="Times New Roman" w:hAnsi="Times New Roman" w:cs="Times New Roman"/>
          <w:sz w:val="28"/>
          <w:lang w:val="ro-RO"/>
        </w:rPr>
        <w:t>.......</w:t>
      </w:r>
      <w:r w:rsidR="00407315" w:rsidRPr="00637513">
        <w:rPr>
          <w:rFonts w:ascii="Times New Roman" w:hAnsi="Times New Roman" w:cs="Times New Roman"/>
          <w:sz w:val="28"/>
          <w:lang w:val="ro-RO"/>
        </w:rPr>
        <w:t>.,</w:t>
      </w:r>
      <w:r w:rsidRPr="00637513">
        <w:rPr>
          <w:rFonts w:ascii="Times New Roman" w:hAnsi="Times New Roman" w:cs="Times New Roman"/>
          <w:sz w:val="28"/>
          <w:lang w:val="ro-RO"/>
        </w:rPr>
        <w:t xml:space="preserve"> str. </w:t>
      </w:r>
      <w:r w:rsidR="00407315" w:rsidRPr="00637513">
        <w:rPr>
          <w:rFonts w:ascii="Times New Roman" w:hAnsi="Times New Roman" w:cs="Times New Roman"/>
          <w:sz w:val="28"/>
          <w:lang w:val="ro-RO"/>
        </w:rPr>
        <w:t>…………</w:t>
      </w:r>
      <w:r w:rsidR="00407315">
        <w:rPr>
          <w:rFonts w:ascii="Times New Roman" w:hAnsi="Times New Roman" w:cs="Times New Roman"/>
          <w:sz w:val="28"/>
          <w:lang w:val="ro-RO"/>
        </w:rPr>
        <w:t>.</w:t>
      </w:r>
      <w:r w:rsidR="00407315" w:rsidRPr="00637513">
        <w:rPr>
          <w:rFonts w:ascii="Times New Roman" w:hAnsi="Times New Roman" w:cs="Times New Roman"/>
          <w:sz w:val="28"/>
          <w:lang w:val="ro-RO"/>
        </w:rPr>
        <w:t>…………</w:t>
      </w:r>
      <w:r w:rsidR="00407315">
        <w:rPr>
          <w:rFonts w:ascii="Times New Roman" w:hAnsi="Times New Roman" w:cs="Times New Roman"/>
          <w:sz w:val="28"/>
          <w:lang w:val="ro-RO"/>
        </w:rPr>
        <w:t>.....</w:t>
      </w:r>
      <w:r w:rsidR="00407315" w:rsidRPr="00637513">
        <w:rPr>
          <w:rFonts w:ascii="Times New Roman" w:hAnsi="Times New Roman" w:cs="Times New Roman"/>
          <w:sz w:val="28"/>
          <w:lang w:val="ro-RO"/>
        </w:rPr>
        <w:t xml:space="preserve">.………., </w:t>
      </w:r>
      <w:r w:rsidRPr="00637513">
        <w:rPr>
          <w:rFonts w:ascii="Times New Roman" w:hAnsi="Times New Roman" w:cs="Times New Roman"/>
          <w:sz w:val="28"/>
          <w:lang w:val="ro-RO"/>
        </w:rPr>
        <w:t xml:space="preserve">nr. </w:t>
      </w:r>
      <w:r w:rsidR="00761229">
        <w:rPr>
          <w:rFonts w:ascii="Times New Roman" w:hAnsi="Times New Roman" w:cs="Times New Roman"/>
          <w:sz w:val="28"/>
          <w:lang w:val="ro-RO"/>
        </w:rPr>
        <w:t>........,</w:t>
      </w:r>
    </w:p>
    <w:p w:rsidR="00637513" w:rsidRPr="00637513" w:rsidRDefault="00637513" w:rsidP="00637513">
      <w:pPr>
        <w:spacing w:after="0"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637513">
        <w:rPr>
          <w:rFonts w:ascii="Times New Roman" w:hAnsi="Times New Roman" w:cs="Times New Roman"/>
          <w:sz w:val="28"/>
          <w:lang w:val="ro-RO"/>
        </w:rPr>
        <w:t xml:space="preserve">bl. </w:t>
      </w:r>
      <w:r w:rsidR="00761229">
        <w:rPr>
          <w:rFonts w:ascii="Times New Roman" w:hAnsi="Times New Roman" w:cs="Times New Roman"/>
          <w:sz w:val="28"/>
          <w:lang w:val="ro-RO"/>
        </w:rPr>
        <w:t>........,</w:t>
      </w:r>
      <w:r w:rsidRPr="00637513">
        <w:rPr>
          <w:rFonts w:ascii="Times New Roman" w:hAnsi="Times New Roman" w:cs="Times New Roman"/>
          <w:sz w:val="28"/>
          <w:lang w:val="ro-RO"/>
        </w:rPr>
        <w:t xml:space="preserve"> sc. </w:t>
      </w:r>
      <w:r w:rsidR="00761229">
        <w:rPr>
          <w:rFonts w:ascii="Times New Roman" w:hAnsi="Times New Roman" w:cs="Times New Roman"/>
          <w:sz w:val="28"/>
          <w:lang w:val="ro-RO"/>
        </w:rPr>
        <w:t>........,</w:t>
      </w:r>
      <w:r w:rsidRPr="00637513">
        <w:rPr>
          <w:rFonts w:ascii="Times New Roman" w:hAnsi="Times New Roman" w:cs="Times New Roman"/>
          <w:sz w:val="28"/>
          <w:lang w:val="ro-RO"/>
        </w:rPr>
        <w:t xml:space="preserve"> ap. </w:t>
      </w:r>
      <w:r w:rsidR="00761229">
        <w:rPr>
          <w:rFonts w:ascii="Times New Roman" w:hAnsi="Times New Roman" w:cs="Times New Roman"/>
          <w:sz w:val="28"/>
          <w:lang w:val="ro-RO"/>
        </w:rPr>
        <w:t>........,</w:t>
      </w:r>
      <w:r w:rsidRPr="00637513">
        <w:rPr>
          <w:rFonts w:ascii="Times New Roman" w:hAnsi="Times New Roman" w:cs="Times New Roman"/>
          <w:sz w:val="28"/>
          <w:lang w:val="ro-RO"/>
        </w:rPr>
        <w:t xml:space="preserve"> județul …</w:t>
      </w:r>
      <w:r w:rsidR="00761229">
        <w:rPr>
          <w:rFonts w:ascii="Times New Roman" w:hAnsi="Times New Roman" w:cs="Times New Roman"/>
          <w:sz w:val="28"/>
          <w:lang w:val="ro-RO"/>
        </w:rPr>
        <w:t>......</w:t>
      </w:r>
      <w:r w:rsidRPr="00637513">
        <w:rPr>
          <w:rFonts w:ascii="Times New Roman" w:hAnsi="Times New Roman" w:cs="Times New Roman"/>
          <w:sz w:val="28"/>
          <w:lang w:val="ro-RO"/>
        </w:rPr>
        <w:t>…</w:t>
      </w:r>
      <w:r w:rsidR="00761229">
        <w:rPr>
          <w:rFonts w:ascii="Times New Roman" w:hAnsi="Times New Roman" w:cs="Times New Roman"/>
          <w:sz w:val="28"/>
          <w:lang w:val="ro-RO"/>
        </w:rPr>
        <w:t>...........</w:t>
      </w:r>
      <w:r w:rsidRPr="00637513">
        <w:rPr>
          <w:rFonts w:ascii="Times New Roman" w:hAnsi="Times New Roman" w:cs="Times New Roman"/>
          <w:sz w:val="28"/>
          <w:lang w:val="ro-RO"/>
        </w:rPr>
        <w:t>…., să respectăm dreptul de uzufruct viager al acestora, precum și obligația de întreținere pe timpul vieții, care constă în procurarea de hrană, îmbrăcăminte, îngrijiri medicale, medicamente și de a suporta cheltuielile de înmormântare.</w:t>
      </w:r>
    </w:p>
    <w:p w:rsidR="00637513" w:rsidRPr="00637513" w:rsidRDefault="00637513" w:rsidP="00637513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637513">
        <w:rPr>
          <w:rFonts w:ascii="Times New Roman" w:hAnsi="Times New Roman" w:cs="Times New Roman"/>
          <w:sz w:val="28"/>
          <w:lang w:val="ro-RO"/>
        </w:rPr>
        <w:tab/>
        <w:t>Menționăm, de asemenea, să ne obligăm ca orice modificare survenită să o aducem la cunoștință Compartimentului de Asistență Socială Șimleu Silvaniei.</w:t>
      </w:r>
    </w:p>
    <w:p w:rsidR="00637513" w:rsidRPr="00637513" w:rsidRDefault="00637513" w:rsidP="00637513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</w:p>
    <w:p w:rsidR="00637513" w:rsidRPr="00637513" w:rsidRDefault="00637513" w:rsidP="00637513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</w:p>
    <w:p w:rsidR="00637513" w:rsidRPr="00637513" w:rsidRDefault="00637513" w:rsidP="00637513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</w:p>
    <w:p w:rsidR="00637513" w:rsidRPr="00637513" w:rsidRDefault="00637513" w:rsidP="00637513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</w:p>
    <w:p w:rsidR="00637513" w:rsidRPr="00637513" w:rsidRDefault="00637513" w:rsidP="00637513">
      <w:pPr>
        <w:spacing w:after="0"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637513">
        <w:rPr>
          <w:rFonts w:ascii="Times New Roman" w:hAnsi="Times New Roman" w:cs="Times New Roman"/>
          <w:sz w:val="28"/>
          <w:lang w:val="ro-RO"/>
        </w:rPr>
        <w:t>Semnătura …....………………………</w:t>
      </w:r>
    </w:p>
    <w:p w:rsidR="00637513" w:rsidRPr="00637513" w:rsidRDefault="00637513" w:rsidP="00637513">
      <w:pPr>
        <w:spacing w:after="0"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637513">
        <w:rPr>
          <w:rFonts w:ascii="Times New Roman" w:hAnsi="Times New Roman" w:cs="Times New Roman"/>
          <w:sz w:val="28"/>
          <w:lang w:val="ro-RO"/>
        </w:rPr>
        <w:t xml:space="preserve">     </w:t>
      </w:r>
    </w:p>
    <w:p w:rsidR="00637513" w:rsidRPr="00637513" w:rsidRDefault="00637513" w:rsidP="006375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637513">
        <w:rPr>
          <w:rFonts w:ascii="Times New Roman" w:hAnsi="Times New Roman" w:cs="Times New Roman"/>
          <w:sz w:val="28"/>
          <w:lang w:val="ro-RO"/>
        </w:rPr>
        <w:t xml:space="preserve">                    </w:t>
      </w:r>
      <w:bookmarkStart w:id="0" w:name="_GoBack"/>
      <w:bookmarkEnd w:id="0"/>
    </w:p>
    <w:p w:rsidR="00637513" w:rsidRPr="00637513" w:rsidRDefault="00637513" w:rsidP="00637513">
      <w:pPr>
        <w:spacing w:after="0" w:line="360" w:lineRule="auto"/>
        <w:ind w:firstLine="900"/>
        <w:jc w:val="both"/>
        <w:rPr>
          <w:rFonts w:ascii="Times New Roman" w:hAnsi="Times New Roman" w:cs="Times New Roman"/>
          <w:lang w:val="ro-RO"/>
        </w:rPr>
      </w:pPr>
    </w:p>
    <w:p w:rsidR="009A3097" w:rsidRPr="009A3097" w:rsidRDefault="009A3097" w:rsidP="009A3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9A3097" w:rsidRPr="009A3097" w:rsidSect="009A3097">
      <w:pgSz w:w="11907" w:h="16839" w:code="9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61A60"/>
    <w:multiLevelType w:val="hybridMultilevel"/>
    <w:tmpl w:val="FB4E8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97"/>
    <w:rsid w:val="002D1F82"/>
    <w:rsid w:val="00407315"/>
    <w:rsid w:val="00637513"/>
    <w:rsid w:val="00761229"/>
    <w:rsid w:val="00892E87"/>
    <w:rsid w:val="009A3097"/>
    <w:rsid w:val="00D43802"/>
    <w:rsid w:val="00DB1C12"/>
    <w:rsid w:val="00E7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A051"/>
  <w15:docId w15:val="{380B150D-DCD5-4FEE-A47A-04560D95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A3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2023-07-31T08:43:00Z</dcterms:created>
  <dcterms:modified xsi:type="dcterms:W3CDTF">2023-07-31T08:43:00Z</dcterms:modified>
</cp:coreProperties>
</file>